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8D60A" w14:textId="77777777" w:rsidR="00CF47A4" w:rsidRPr="00237F35" w:rsidRDefault="00CF47A4" w:rsidP="0033645D">
      <w:pPr>
        <w:spacing w:after="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237F35">
        <w:rPr>
          <w:rFonts w:cstheme="minorHAnsi"/>
          <w:b/>
          <w:bCs/>
          <w:sz w:val="24"/>
          <w:szCs w:val="24"/>
        </w:rPr>
        <w:t xml:space="preserve">Facies distribution within paralic deposits: </w:t>
      </w:r>
      <w:proofErr w:type="spellStart"/>
      <w:r w:rsidRPr="00237F35">
        <w:rPr>
          <w:rFonts w:cstheme="minorHAnsi"/>
          <w:b/>
          <w:bCs/>
          <w:sz w:val="24"/>
          <w:szCs w:val="24"/>
        </w:rPr>
        <w:t>Neslen</w:t>
      </w:r>
      <w:proofErr w:type="spellEnd"/>
      <w:r w:rsidRPr="00237F35">
        <w:rPr>
          <w:rFonts w:cstheme="minorHAnsi"/>
          <w:b/>
          <w:bCs/>
          <w:sz w:val="24"/>
          <w:szCs w:val="24"/>
        </w:rPr>
        <w:t xml:space="preserve"> Formation, Book Cliffs, Utah and Brent Group, Norwegian North Sea</w:t>
      </w:r>
    </w:p>
    <w:p w14:paraId="4306118F" w14:textId="77777777" w:rsidR="00237F35" w:rsidRPr="0033645D" w:rsidRDefault="00237F35" w:rsidP="0033645D">
      <w:pPr>
        <w:spacing w:after="0" w:line="276" w:lineRule="auto"/>
        <w:jc w:val="center"/>
        <w:rPr>
          <w:rFonts w:cstheme="minorHAnsi"/>
        </w:rPr>
      </w:pPr>
    </w:p>
    <w:p w14:paraId="2A5F1631" w14:textId="10D735E4" w:rsidR="0046446E" w:rsidRDefault="00CF47A4" w:rsidP="0033645D">
      <w:pPr>
        <w:spacing w:after="0" w:line="276" w:lineRule="auto"/>
        <w:jc w:val="center"/>
        <w:rPr>
          <w:rFonts w:cstheme="minorHAnsi"/>
          <w:i/>
          <w:iCs/>
        </w:rPr>
      </w:pPr>
      <w:r w:rsidRPr="00237F35">
        <w:rPr>
          <w:rFonts w:cstheme="minorHAnsi"/>
          <w:i/>
          <w:iCs/>
        </w:rPr>
        <w:t>Jostein Kjærefjord</w:t>
      </w:r>
      <w:r w:rsidR="004F5C1E" w:rsidRPr="004F5C1E">
        <w:rPr>
          <w:rFonts w:cstheme="minorHAnsi"/>
          <w:i/>
          <w:iCs/>
          <w:vertAlign w:val="superscript"/>
        </w:rPr>
        <w:t>1</w:t>
      </w:r>
      <w:r w:rsidRPr="00237F35">
        <w:rPr>
          <w:rFonts w:cstheme="minorHAnsi"/>
          <w:i/>
          <w:iCs/>
        </w:rPr>
        <w:t xml:space="preserve"> and Dirk Knaust</w:t>
      </w:r>
      <w:r w:rsidR="004F5C1E" w:rsidRPr="004F5C1E">
        <w:rPr>
          <w:rFonts w:cstheme="minorHAnsi"/>
          <w:i/>
          <w:iCs/>
          <w:vertAlign w:val="superscript"/>
        </w:rPr>
        <w:t>2</w:t>
      </w:r>
    </w:p>
    <w:p w14:paraId="6157069F" w14:textId="77777777" w:rsidR="00ED77BB" w:rsidRDefault="00ED77BB" w:rsidP="0033645D">
      <w:pPr>
        <w:spacing w:after="0" w:line="276" w:lineRule="auto"/>
        <w:jc w:val="center"/>
        <w:rPr>
          <w:rFonts w:cstheme="minorHAnsi"/>
        </w:rPr>
      </w:pPr>
    </w:p>
    <w:p w14:paraId="1FB20FFC" w14:textId="483CCF03" w:rsidR="0038343D" w:rsidRDefault="004F5C1E" w:rsidP="0033645D">
      <w:pPr>
        <w:spacing w:after="0" w:line="276" w:lineRule="auto"/>
        <w:jc w:val="center"/>
        <w:rPr>
          <w:rFonts w:cstheme="minorHAnsi"/>
        </w:rPr>
      </w:pPr>
      <w:r w:rsidRPr="004F5C1E">
        <w:rPr>
          <w:rFonts w:cstheme="minorHAnsi"/>
          <w:vertAlign w:val="superscript"/>
        </w:rPr>
        <w:t>1</w:t>
      </w:r>
      <w:r w:rsidR="00CF47A4" w:rsidRPr="002F64D9">
        <w:rPr>
          <w:rFonts w:cstheme="minorHAnsi"/>
        </w:rPr>
        <w:t>Equinor</w:t>
      </w:r>
      <w:r>
        <w:rPr>
          <w:rFonts w:cstheme="minorHAnsi"/>
        </w:rPr>
        <w:t xml:space="preserve"> ASA</w:t>
      </w:r>
      <w:r w:rsidR="00CF47A4" w:rsidRPr="002F64D9">
        <w:rPr>
          <w:rFonts w:cstheme="minorHAnsi"/>
        </w:rPr>
        <w:t xml:space="preserve">, </w:t>
      </w:r>
      <w:proofErr w:type="spellStart"/>
      <w:r w:rsidR="002305F4" w:rsidRPr="002F64D9">
        <w:rPr>
          <w:rFonts w:cstheme="minorHAnsi"/>
        </w:rPr>
        <w:t>Sandslivegen</w:t>
      </w:r>
      <w:proofErr w:type="spellEnd"/>
      <w:r w:rsidR="002305F4" w:rsidRPr="002F64D9">
        <w:rPr>
          <w:rFonts w:cstheme="minorHAnsi"/>
        </w:rPr>
        <w:t xml:space="preserve"> 90, 5254 </w:t>
      </w:r>
      <w:proofErr w:type="spellStart"/>
      <w:r w:rsidR="002305F4" w:rsidRPr="002F64D9">
        <w:rPr>
          <w:rFonts w:cstheme="minorHAnsi"/>
        </w:rPr>
        <w:t>Sandsli</w:t>
      </w:r>
      <w:proofErr w:type="spellEnd"/>
      <w:r>
        <w:rPr>
          <w:rFonts w:cstheme="minorHAnsi"/>
        </w:rPr>
        <w:t xml:space="preserve"> </w:t>
      </w:r>
      <w:r w:rsidR="0038343D" w:rsidRPr="002F64D9">
        <w:rPr>
          <w:rFonts w:cstheme="minorHAnsi"/>
        </w:rPr>
        <w:t>(</w:t>
      </w:r>
      <w:hyperlink r:id="rId6" w:history="1">
        <w:r w:rsidRPr="00C04B68">
          <w:rPr>
            <w:rStyle w:val="Hyperkobling"/>
            <w:rFonts w:cstheme="minorHAnsi"/>
          </w:rPr>
          <w:t>jmk@equinor.com</w:t>
        </w:r>
      </w:hyperlink>
      <w:r w:rsidR="002F64D9" w:rsidRPr="002F64D9">
        <w:rPr>
          <w:rFonts w:cstheme="minorHAnsi"/>
        </w:rPr>
        <w:t>)</w:t>
      </w:r>
    </w:p>
    <w:p w14:paraId="3CB603E6" w14:textId="71CB088B" w:rsidR="004F5C1E" w:rsidRPr="002F64D9" w:rsidRDefault="004F5C1E" w:rsidP="0033645D">
      <w:pPr>
        <w:spacing w:after="0" w:line="276" w:lineRule="auto"/>
        <w:jc w:val="center"/>
        <w:rPr>
          <w:rFonts w:cstheme="minorHAnsi"/>
        </w:rPr>
      </w:pPr>
      <w:r w:rsidRPr="004F5C1E"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Equinor ASA, </w:t>
      </w:r>
      <w:proofErr w:type="spellStart"/>
      <w:r w:rsidR="00EC5263" w:rsidRPr="00EC5263">
        <w:rPr>
          <w:rFonts w:cstheme="minorHAnsi"/>
        </w:rPr>
        <w:t>Svanholmen</w:t>
      </w:r>
      <w:proofErr w:type="spellEnd"/>
      <w:r w:rsidR="00EC5263" w:rsidRPr="00EC5263">
        <w:rPr>
          <w:rFonts w:cstheme="minorHAnsi"/>
        </w:rPr>
        <w:t xml:space="preserve"> 8, 4313 </w:t>
      </w:r>
      <w:proofErr w:type="spellStart"/>
      <w:r w:rsidR="00EC5263" w:rsidRPr="00EC5263">
        <w:rPr>
          <w:rFonts w:cstheme="minorHAnsi"/>
        </w:rPr>
        <w:t>Sandnes</w:t>
      </w:r>
      <w:proofErr w:type="spellEnd"/>
    </w:p>
    <w:p w14:paraId="585F0533" w14:textId="77777777" w:rsidR="00237F35" w:rsidRDefault="00237F35" w:rsidP="00F33658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242424"/>
          <w:sz w:val="22"/>
          <w:szCs w:val="22"/>
        </w:rPr>
      </w:pPr>
    </w:p>
    <w:p w14:paraId="4FF4ADE4" w14:textId="546EB7A4" w:rsidR="00CF47A4" w:rsidRPr="0046446E" w:rsidRDefault="00CF47A4" w:rsidP="0046446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242424"/>
          <w:sz w:val="21"/>
          <w:szCs w:val="21"/>
        </w:rPr>
      </w:pPr>
      <w:r w:rsidRPr="00237F35">
        <w:rPr>
          <w:rFonts w:asciiTheme="minorHAnsi" w:hAnsiTheme="minorHAnsi" w:cstheme="minorHAnsi"/>
          <w:color w:val="242424"/>
          <w:sz w:val="22"/>
          <w:szCs w:val="22"/>
        </w:rPr>
        <w:t>Paralic deposits constitute major reservoirs in many fields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on the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N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orwegian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C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ontinental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S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helf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. These reservoirs are generally heterogeneous, with rapid vertical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and lateral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alternations in lithology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and, consequently, reservoir quality and connectivity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. The outcrop analogue </w:t>
      </w:r>
      <w:proofErr w:type="spellStart"/>
      <w:r w:rsidRPr="00237F35">
        <w:rPr>
          <w:rFonts w:asciiTheme="minorHAnsi" w:hAnsiTheme="minorHAnsi" w:cstheme="minorHAnsi"/>
          <w:color w:val="242424"/>
          <w:sz w:val="22"/>
          <w:szCs w:val="22"/>
        </w:rPr>
        <w:t>Neslen</w:t>
      </w:r>
      <w:proofErr w:type="spellEnd"/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Formation in the Book Cliffs, Utah, has been used to further develop the conceptual understanding of the paralic infill, especially within interdistributary bays. Six upward-cleaning </w:t>
      </w:r>
      <w:proofErr w:type="spellStart"/>
      <w:r w:rsidRPr="00237F35">
        <w:rPr>
          <w:rFonts w:asciiTheme="minorHAnsi" w:hAnsiTheme="minorHAnsi" w:cstheme="minorHAnsi"/>
          <w:color w:val="242424"/>
          <w:sz w:val="22"/>
          <w:szCs w:val="22"/>
        </w:rPr>
        <w:t>heterolithic</w:t>
      </w:r>
      <w:proofErr w:type="spellEnd"/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to sand-prone bay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-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fill units are identified,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which are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bounded by high frequency flooding surfaces.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Sedimentological facies interpretation is supported by </w:t>
      </w:r>
      <w:proofErr w:type="spellStart"/>
      <w:r w:rsidRPr="00237F35">
        <w:rPr>
          <w:rFonts w:asciiTheme="minorHAnsi" w:hAnsiTheme="minorHAnsi" w:cstheme="minorHAnsi"/>
          <w:color w:val="242424"/>
          <w:sz w:val="22"/>
          <w:szCs w:val="22"/>
        </w:rPr>
        <w:t>ichnological</w:t>
      </w:r>
      <w:proofErr w:type="spellEnd"/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analysis, which aids in the specification of sub-environments, the delineation of brackish environments due to salinity fluctuations, and the estimation of sedimentation rates and erosional events.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The Middle </w:t>
      </w:r>
      <w:proofErr w:type="spellStart"/>
      <w:r w:rsidRPr="00237F35">
        <w:rPr>
          <w:rFonts w:asciiTheme="minorHAnsi" w:hAnsiTheme="minorHAnsi" w:cstheme="minorHAnsi"/>
          <w:color w:val="242424"/>
          <w:sz w:val="22"/>
          <w:szCs w:val="22"/>
        </w:rPr>
        <w:t>Neslen</w:t>
      </w:r>
      <w:proofErr w:type="spellEnd"/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Member represents an important outcrop analogue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that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 has contributed to increased conceptual understanding of the reservoir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s in the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 xml:space="preserve">Brent 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Group</w:t>
      </w:r>
      <w:r w:rsidRPr="00237F35">
        <w:rPr>
          <w:rFonts w:asciiTheme="minorHAnsi" w:hAnsiTheme="minorHAnsi" w:cstheme="minorHAnsi"/>
          <w:color w:val="242424"/>
          <w:sz w:val="22"/>
          <w:szCs w:val="22"/>
        </w:rPr>
        <w:t>, and improved predictability of distribution of reservoir properties.</w:t>
      </w:r>
    </w:p>
    <w:sectPr w:rsidR="00CF47A4" w:rsidRPr="0046446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6B964" w14:textId="77777777" w:rsidR="00721549" w:rsidRDefault="00721549" w:rsidP="00BA5805">
      <w:pPr>
        <w:spacing w:after="0" w:line="240" w:lineRule="auto"/>
      </w:pPr>
      <w:r>
        <w:separator/>
      </w:r>
    </w:p>
  </w:endnote>
  <w:endnote w:type="continuationSeparator" w:id="0">
    <w:p w14:paraId="113570DA" w14:textId="77777777" w:rsidR="00721549" w:rsidRDefault="00721549" w:rsidP="00BA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4E31" w14:textId="7B595B07" w:rsidR="00BA5805" w:rsidRDefault="00BA5805" w:rsidP="00BA5805">
    <w:pPr>
      <w:pStyle w:val="Bunntekst"/>
      <w:pBdr>
        <w:bottom w:val="single" w:sz="6" w:space="1" w:color="auto"/>
      </w:pBdr>
      <w:jc w:val="center"/>
      <w:rPr>
        <w:noProof/>
        <w:sz w:val="20"/>
      </w:rPr>
    </w:pPr>
  </w:p>
  <w:p w14:paraId="0334FDA4" w14:textId="3E973284" w:rsidR="00BA5805" w:rsidRPr="0046446E" w:rsidRDefault="00BA5805" w:rsidP="0046446E">
    <w:pPr>
      <w:pStyle w:val="Bunntekst"/>
      <w:jc w:val="center"/>
      <w:rPr>
        <w:rFonts w:cstheme="minorHAnsi"/>
      </w:rPr>
    </w:pPr>
    <w:r w:rsidRPr="00117C82">
      <w:rPr>
        <w:rFonts w:cstheme="minorHAnsi"/>
        <w:noProof/>
      </w:rPr>
      <w:t>Force Seminar : Ichnology of Petroleum Systems (17-18</w:t>
    </w:r>
    <w:r w:rsidRPr="00117C82">
      <w:rPr>
        <w:rFonts w:cstheme="minorHAnsi"/>
        <w:noProof/>
        <w:vertAlign w:val="superscript"/>
      </w:rPr>
      <w:t>th</w:t>
    </w:r>
    <w:r w:rsidRPr="00117C82">
      <w:rPr>
        <w:rFonts w:cstheme="minorHAnsi"/>
        <w:noProof/>
      </w:rPr>
      <w:t xml:space="preserve"> November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12CAA1" w14:textId="77777777" w:rsidR="00721549" w:rsidRDefault="00721549" w:rsidP="00BA5805">
      <w:pPr>
        <w:spacing w:after="0" w:line="240" w:lineRule="auto"/>
      </w:pPr>
      <w:r>
        <w:separator/>
      </w:r>
    </w:p>
  </w:footnote>
  <w:footnote w:type="continuationSeparator" w:id="0">
    <w:p w14:paraId="0DE072B6" w14:textId="77777777" w:rsidR="00721549" w:rsidRDefault="00721549" w:rsidP="00BA58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A4"/>
    <w:rsid w:val="002305F4"/>
    <w:rsid w:val="00237F35"/>
    <w:rsid w:val="002F64D9"/>
    <w:rsid w:val="0033645D"/>
    <w:rsid w:val="00337CA8"/>
    <w:rsid w:val="0038343D"/>
    <w:rsid w:val="0046446E"/>
    <w:rsid w:val="004F5C1E"/>
    <w:rsid w:val="00721549"/>
    <w:rsid w:val="00B50A69"/>
    <w:rsid w:val="00BA5805"/>
    <w:rsid w:val="00CF47A4"/>
    <w:rsid w:val="00EC5263"/>
    <w:rsid w:val="00ED77BB"/>
    <w:rsid w:val="00F3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C65C"/>
  <w15:chartTrackingRefBased/>
  <w15:docId w15:val="{B63A653A-317B-4E70-89FF-A4355E66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pptekst">
    <w:name w:val="header"/>
    <w:basedOn w:val="Normal"/>
    <w:link w:val="TopptekstTegn"/>
    <w:uiPriority w:val="99"/>
    <w:unhideWhenUsed/>
    <w:rsid w:val="00BA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5805"/>
  </w:style>
  <w:style w:type="paragraph" w:styleId="Bunntekst">
    <w:name w:val="footer"/>
    <w:basedOn w:val="Normal"/>
    <w:link w:val="BunntekstTegn"/>
    <w:unhideWhenUsed/>
    <w:rsid w:val="00BA5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A5805"/>
  </w:style>
  <w:style w:type="character" w:styleId="Hyperkobling">
    <w:name w:val="Hyperlink"/>
    <w:basedOn w:val="Standardskriftforavsnitt"/>
    <w:uiPriority w:val="99"/>
    <w:unhideWhenUsed/>
    <w:rsid w:val="004F5C1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F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7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k@equino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Knaust</dc:creator>
  <cp:keywords/>
  <dc:description/>
  <cp:lastModifiedBy>Dirk Knaust</cp:lastModifiedBy>
  <cp:revision>14</cp:revision>
  <dcterms:created xsi:type="dcterms:W3CDTF">2021-11-10T11:08:00Z</dcterms:created>
  <dcterms:modified xsi:type="dcterms:W3CDTF">2021-11-10T12:05:00Z</dcterms:modified>
</cp:coreProperties>
</file>